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421" w:rsidRDefault="00D30421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xxx</w:t>
      </w:r>
      <w:r w:rsidRPr="00D763F6">
        <w:rPr>
          <w:rFonts w:ascii="Arial" w:eastAsiaTheme="minorEastAsia" w:hAnsi="Arial" w:cs="Arial"/>
          <w:sz w:val="22"/>
          <w:szCs w:val="22"/>
        </w:rPr>
        <w:t>公司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地址：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344423" w:rsidRDefault="00D763F6" w:rsidP="00D763F6">
      <w:pPr>
        <w:rPr>
          <w:rFonts w:ascii="Arial" w:eastAsiaTheme="minorEastAsia" w:hAnsi="Arial" w:cs="Arial"/>
          <w:b/>
          <w:bCs/>
          <w:sz w:val="24"/>
        </w:rPr>
      </w:pPr>
      <w:r w:rsidRPr="00344423">
        <w:rPr>
          <w:rFonts w:ascii="Arial" w:eastAsiaTheme="minorEastAsia" w:hAnsi="Arial" w:cs="Arial"/>
          <w:b/>
          <w:bCs/>
          <w:sz w:val="24"/>
        </w:rPr>
        <w:t>关于：</w:t>
      </w:r>
      <w:r w:rsidR="00D07B90">
        <w:rPr>
          <w:rFonts w:ascii="Arial" w:eastAsiaTheme="minorEastAsia" w:hAnsi="Arial" w:cs="Arial" w:hint="eastAsia"/>
          <w:b/>
          <w:bCs/>
          <w:sz w:val="24"/>
        </w:rPr>
        <w:t>2</w:t>
      </w:r>
      <w:r w:rsidR="00D07B90">
        <w:rPr>
          <w:rFonts w:ascii="Arial" w:eastAsiaTheme="minorEastAsia" w:hAnsi="Arial" w:cs="Arial"/>
          <w:b/>
          <w:bCs/>
          <w:sz w:val="24"/>
        </w:rPr>
        <w:t>025</w:t>
      </w:r>
      <w:r w:rsidR="00344423">
        <w:rPr>
          <w:rFonts w:ascii="Arial" w:eastAsiaTheme="minorEastAsia" w:hAnsi="Arial" w:cs="Arial" w:hint="eastAsia"/>
          <w:b/>
          <w:bCs/>
          <w:sz w:val="24"/>
        </w:rPr>
        <w:t>电子半导体产业创新发展大会暨国际电子电路（大湾区）展览会</w:t>
      </w:r>
    </w:p>
    <w:p w:rsidR="00D763F6" w:rsidRPr="00344423" w:rsidRDefault="00D763F6" w:rsidP="00344423">
      <w:pPr>
        <w:ind w:left="420" w:firstLine="420"/>
        <w:rPr>
          <w:rFonts w:ascii="Arial" w:eastAsiaTheme="minorEastAsia" w:hAnsi="Arial" w:cs="Arial"/>
          <w:b/>
          <w:bCs/>
          <w:sz w:val="24"/>
        </w:rPr>
      </w:pPr>
      <w:r w:rsidRPr="00344423">
        <w:rPr>
          <w:rFonts w:ascii="Arial" w:eastAsiaTheme="minorEastAsia" w:hAnsi="Arial" w:cs="Arial"/>
          <w:b/>
          <w:bCs/>
          <w:sz w:val="24"/>
        </w:rPr>
        <w:t xml:space="preserve">– </w:t>
      </w:r>
      <w:r w:rsidR="00D07B90">
        <w:rPr>
          <w:rFonts w:ascii="Arial" w:eastAsiaTheme="minorEastAsia" w:hAnsi="Arial" w:cs="Arial"/>
          <w:b/>
          <w:bCs/>
          <w:sz w:val="24"/>
        </w:rPr>
        <w:t>线上系统及现场注册服务</w:t>
      </w:r>
      <w:r w:rsidR="00F60F68">
        <w:rPr>
          <w:rFonts w:ascii="Arial" w:eastAsiaTheme="minorEastAsia" w:hAnsi="Arial" w:cs="Arial"/>
          <w:b/>
          <w:bCs/>
          <w:sz w:val="24"/>
        </w:rPr>
        <w:t>采购</w:t>
      </w:r>
      <w:r w:rsidRPr="00344423">
        <w:rPr>
          <w:rFonts w:ascii="Arial" w:eastAsiaTheme="minorEastAsia" w:hAnsi="Arial" w:cs="Arial"/>
          <w:b/>
          <w:bCs/>
          <w:sz w:val="24"/>
        </w:rPr>
        <w:t>事宜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尊敬的</w:t>
      </w:r>
      <w:r w:rsidRPr="00D763F6">
        <w:rPr>
          <w:rFonts w:ascii="Arial" w:eastAsiaTheme="minorEastAsia" w:hAnsi="Arial" w:cs="Arial"/>
          <w:sz w:val="22"/>
          <w:szCs w:val="22"/>
        </w:rPr>
        <w:t>xxx</w:t>
      </w:r>
      <w:r w:rsidRPr="00D763F6">
        <w:rPr>
          <w:rFonts w:ascii="Arial" w:eastAsiaTheme="minorEastAsia" w:hAnsi="Arial" w:cs="Arial"/>
          <w:sz w:val="22"/>
          <w:szCs w:val="22"/>
        </w:rPr>
        <w:t>，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谨代表</w:t>
      </w:r>
      <w:r>
        <w:rPr>
          <w:rFonts w:ascii="Arial" w:eastAsiaTheme="minorEastAsia" w:hAnsi="Arial" w:cs="Arial"/>
          <w:sz w:val="22"/>
          <w:szCs w:val="22"/>
        </w:rPr>
        <w:t>中国电子电路行业协会</w:t>
      </w:r>
      <w:r w:rsidR="00344423">
        <w:rPr>
          <w:rFonts w:ascii="Arial" w:eastAsiaTheme="minorEastAsia" w:hAnsi="Arial" w:cs="Arial"/>
          <w:sz w:val="22"/>
          <w:szCs w:val="22"/>
        </w:rPr>
        <w:t>诚挚邀请贵司参与上述</w:t>
      </w:r>
      <w:r w:rsidR="00D07B90">
        <w:rPr>
          <w:rFonts w:ascii="Arial" w:eastAsiaTheme="minorEastAsia" w:hAnsi="Arial" w:cs="Arial"/>
          <w:sz w:val="22"/>
          <w:szCs w:val="22"/>
        </w:rPr>
        <w:t>活动</w:t>
      </w:r>
      <w:r w:rsidR="00E028A5">
        <w:rPr>
          <w:rFonts w:ascii="Arial" w:eastAsiaTheme="minorEastAsia" w:hAnsi="Arial" w:cs="Arial"/>
          <w:sz w:val="22"/>
          <w:szCs w:val="22"/>
        </w:rPr>
        <w:t>的采购项目</w:t>
      </w:r>
      <w:r w:rsidRPr="00D763F6">
        <w:rPr>
          <w:rFonts w:ascii="Arial" w:eastAsiaTheme="minorEastAsia" w:hAnsi="Arial" w:cs="Arial"/>
          <w:sz w:val="22"/>
          <w:szCs w:val="22"/>
        </w:rPr>
        <w:t>。有关本次项目的具体要求及相关条款，请参考后页中的条款及附件中的项目明细。</w:t>
      </w:r>
    </w:p>
    <w:p w:rsidR="00D763F6" w:rsidRPr="00D763F6" w:rsidRDefault="00F60F68" w:rsidP="00D763F6">
      <w:pPr>
        <w:rPr>
          <w:rFonts w:ascii="Arial" w:eastAsiaTheme="minorEastAsia" w:hAnsi="Arial" w:cs="Arial"/>
          <w:sz w:val="22"/>
          <w:szCs w:val="22"/>
        </w:rPr>
      </w:pPr>
      <w:r>
        <w:rPr>
          <w:rFonts w:ascii="Arial" w:eastAsiaTheme="minorEastAsia" w:hAnsi="Arial" w:cs="Arial"/>
          <w:sz w:val="22"/>
          <w:szCs w:val="22"/>
        </w:rPr>
        <w:t>如贵司有意提供本采购文件中的</w:t>
      </w:r>
      <w:r w:rsidR="00D763F6" w:rsidRPr="00D763F6">
        <w:rPr>
          <w:rFonts w:ascii="Arial" w:eastAsiaTheme="minorEastAsia" w:hAnsi="Arial" w:cs="Arial"/>
          <w:sz w:val="22"/>
          <w:szCs w:val="22"/>
        </w:rPr>
        <w:t>内容及服务项目，请于</w:t>
      </w:r>
      <w:r w:rsidR="00D763F6" w:rsidRPr="00D763F6">
        <w:rPr>
          <w:rFonts w:ascii="Arial" w:eastAsiaTheme="minorEastAsia" w:hAnsi="Arial" w:cs="Arial"/>
          <w:b/>
          <w:bCs/>
          <w:sz w:val="22"/>
          <w:szCs w:val="22"/>
        </w:rPr>
        <w:t>202</w:t>
      </w:r>
      <w:r w:rsidR="00D763F6">
        <w:rPr>
          <w:rFonts w:ascii="Arial" w:eastAsiaTheme="minorEastAsia" w:hAnsi="Arial" w:cs="Arial"/>
          <w:b/>
          <w:bCs/>
          <w:sz w:val="22"/>
          <w:szCs w:val="22"/>
        </w:rPr>
        <w:t>4</w:t>
      </w:r>
      <w:r w:rsidR="00D763F6" w:rsidRPr="00D763F6">
        <w:rPr>
          <w:rFonts w:ascii="Arial" w:eastAsiaTheme="minorEastAsia" w:hAnsi="Arial" w:cs="Arial"/>
          <w:b/>
          <w:bCs/>
          <w:sz w:val="22"/>
          <w:szCs w:val="22"/>
        </w:rPr>
        <w:t>年</w:t>
      </w:r>
      <w:r w:rsidR="00D07B90">
        <w:rPr>
          <w:rFonts w:ascii="Arial" w:eastAsiaTheme="minorEastAsia" w:hAnsi="Arial" w:cs="Arial"/>
          <w:b/>
          <w:bCs/>
          <w:sz w:val="22"/>
          <w:szCs w:val="22"/>
        </w:rPr>
        <w:t>11</w:t>
      </w:r>
      <w:r w:rsidR="00D763F6" w:rsidRPr="00D763F6">
        <w:rPr>
          <w:rFonts w:ascii="Arial" w:eastAsiaTheme="minorEastAsia" w:hAnsi="Arial" w:cs="Arial"/>
          <w:b/>
          <w:bCs/>
          <w:sz w:val="22"/>
          <w:szCs w:val="22"/>
        </w:rPr>
        <w:t>月</w:t>
      </w:r>
      <w:r w:rsidR="00D763F6">
        <w:rPr>
          <w:rFonts w:ascii="Arial" w:eastAsiaTheme="minorEastAsia" w:hAnsi="Arial" w:cs="Arial" w:hint="eastAsia"/>
          <w:b/>
          <w:bCs/>
          <w:sz w:val="22"/>
          <w:szCs w:val="22"/>
        </w:rPr>
        <w:t>2</w:t>
      </w:r>
      <w:r w:rsidR="00D07B90">
        <w:rPr>
          <w:rFonts w:ascii="Arial" w:eastAsiaTheme="minorEastAsia" w:hAnsi="Arial" w:cs="Arial"/>
          <w:b/>
          <w:bCs/>
          <w:sz w:val="22"/>
          <w:szCs w:val="22"/>
        </w:rPr>
        <w:t>9</w:t>
      </w:r>
      <w:r w:rsidR="00D763F6" w:rsidRPr="00D763F6">
        <w:rPr>
          <w:rFonts w:ascii="Arial" w:eastAsiaTheme="minorEastAsia" w:hAnsi="Arial" w:cs="Arial"/>
          <w:b/>
          <w:bCs/>
          <w:sz w:val="22"/>
          <w:szCs w:val="22"/>
        </w:rPr>
        <w:t>日</w:t>
      </w:r>
      <w:r w:rsidR="00344423">
        <w:rPr>
          <w:rFonts w:ascii="Arial" w:eastAsiaTheme="minorEastAsia" w:hAnsi="Arial" w:cs="Arial"/>
          <w:sz w:val="22"/>
          <w:szCs w:val="22"/>
        </w:rPr>
        <w:t>之前将以下资料以电邮方式回传至</w:t>
      </w:r>
      <w:r w:rsidR="00D763F6">
        <w:rPr>
          <w:rFonts w:ascii="Arial" w:eastAsiaTheme="minorEastAsia" w:hAnsi="Arial" w:cs="Arial"/>
          <w:sz w:val="22"/>
          <w:szCs w:val="22"/>
        </w:rPr>
        <w:t>wz@cpca.org.cn</w:t>
      </w:r>
      <w:hyperlink r:id="rId8" w:history="1"/>
      <w:r w:rsidR="00D763F6" w:rsidRPr="00D763F6">
        <w:rPr>
          <w:rFonts w:ascii="Arial" w:eastAsiaTheme="minorEastAsia" w:hAnsi="Arial" w:cs="Arial"/>
          <w:sz w:val="22"/>
          <w:szCs w:val="22"/>
        </w:rPr>
        <w:t>。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F60F68" w:rsidP="00D763F6">
      <w:pPr>
        <w:rPr>
          <w:rFonts w:ascii="Arial" w:eastAsiaTheme="minorEastAsia" w:hAnsi="Arial" w:cs="Arial"/>
          <w:sz w:val="22"/>
          <w:szCs w:val="22"/>
        </w:rPr>
      </w:pPr>
      <w:r>
        <w:rPr>
          <w:rFonts w:ascii="Arial" w:eastAsiaTheme="minorEastAsia" w:hAnsi="Arial" w:cs="Arial"/>
          <w:sz w:val="22"/>
          <w:szCs w:val="22"/>
        </w:rPr>
        <w:t>贵</w:t>
      </w:r>
      <w:r w:rsidR="00D763F6" w:rsidRPr="00D763F6">
        <w:rPr>
          <w:rFonts w:ascii="Arial" w:eastAsiaTheme="minorEastAsia" w:hAnsi="Arial" w:cs="Arial"/>
          <w:sz w:val="22"/>
          <w:szCs w:val="22"/>
        </w:rPr>
        <w:t>公司需提交以下文件：</w:t>
      </w:r>
    </w:p>
    <w:p w:rsidR="00D763F6" w:rsidRPr="00D763F6" w:rsidRDefault="00D07B90" w:rsidP="00D763F6">
      <w:pPr>
        <w:pStyle w:val="a5"/>
        <w:numPr>
          <w:ilvl w:val="0"/>
          <w:numId w:val="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填写完整的项目明细表</w:t>
      </w:r>
    </w:p>
    <w:p w:rsidR="00D763F6" w:rsidRPr="00D763F6" w:rsidRDefault="00D07B90" w:rsidP="00D763F6">
      <w:pPr>
        <w:pStyle w:val="a5"/>
        <w:numPr>
          <w:ilvl w:val="0"/>
          <w:numId w:val="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线上系统功能介绍及现场注册服务方案</w:t>
      </w:r>
    </w:p>
    <w:p w:rsidR="00D763F6" w:rsidRPr="00D763F6" w:rsidRDefault="00D763F6" w:rsidP="00D763F6">
      <w:pPr>
        <w:pStyle w:val="a5"/>
        <w:numPr>
          <w:ilvl w:val="0"/>
          <w:numId w:val="9"/>
        </w:numPr>
        <w:ind w:firstLineChars="0"/>
        <w:rPr>
          <w:rFonts w:ascii="Arial" w:eastAsiaTheme="minorEastAsia" w:hAnsi="Arial" w:cs="Arial"/>
          <w:sz w:val="22"/>
        </w:rPr>
      </w:pPr>
      <w:r w:rsidRPr="00D763F6">
        <w:rPr>
          <w:rFonts w:ascii="Arial" w:eastAsiaTheme="minorEastAsia" w:hAnsi="Arial" w:cs="Arial"/>
          <w:sz w:val="22"/>
        </w:rPr>
        <w:t>公司的工商注册证明、公司简介及最近三年承接的主要展会项目清单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如有任何疑问，请联络：</w:t>
      </w:r>
    </w:p>
    <w:p w:rsid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吴峥</w:t>
      </w:r>
      <w:r w:rsidRPr="00D763F6">
        <w:rPr>
          <w:rFonts w:ascii="Arial" w:eastAsiaTheme="minorEastAsia" w:hAnsi="Arial" w:cs="Arial"/>
          <w:sz w:val="22"/>
          <w:szCs w:val="22"/>
        </w:rPr>
        <w:t xml:space="preserve"> 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>
        <w:rPr>
          <w:rFonts w:ascii="Arial" w:eastAsiaTheme="minorEastAsia" w:hAnsi="Arial" w:cs="Arial" w:hint="eastAsia"/>
          <w:sz w:val="22"/>
          <w:szCs w:val="22"/>
        </w:rPr>
        <w:t>中国电子电路行业协会</w:t>
      </w:r>
      <w:r>
        <w:rPr>
          <w:rFonts w:ascii="Arial" w:eastAsiaTheme="minorEastAsia" w:hAnsi="Arial" w:cs="Arial" w:hint="eastAsia"/>
          <w:sz w:val="22"/>
          <w:szCs w:val="22"/>
        </w:rPr>
        <w:t xml:space="preserve"> </w:t>
      </w:r>
      <w:r>
        <w:rPr>
          <w:rFonts w:ascii="Arial" w:eastAsiaTheme="minorEastAsia" w:hAnsi="Arial" w:cs="Arial" w:hint="eastAsia"/>
          <w:sz w:val="22"/>
          <w:szCs w:val="22"/>
        </w:rPr>
        <w:t>展会工作部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电话：</w:t>
      </w:r>
      <w:r w:rsidRPr="00D763F6">
        <w:rPr>
          <w:rFonts w:ascii="Arial" w:eastAsiaTheme="minorEastAsia" w:hAnsi="Arial" w:cs="Arial"/>
          <w:sz w:val="22"/>
          <w:szCs w:val="22"/>
        </w:rPr>
        <w:t>+86 138 0163 8377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电邮：</w:t>
      </w:r>
      <w:r>
        <w:rPr>
          <w:rFonts w:ascii="Arial" w:eastAsiaTheme="minorEastAsia" w:hAnsi="Arial" w:cs="Arial" w:hint="eastAsia"/>
          <w:sz w:val="22"/>
          <w:szCs w:val="22"/>
        </w:rPr>
        <w:t>wz</w:t>
      </w:r>
      <w:r>
        <w:rPr>
          <w:rFonts w:ascii="Arial" w:eastAsiaTheme="minorEastAsia" w:hAnsi="Arial" w:cs="Arial"/>
          <w:sz w:val="22"/>
          <w:szCs w:val="22"/>
        </w:rPr>
        <w:t>@cpca.org.cn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顺颂商祺！</w:t>
      </w: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rPr>
          <w:rFonts w:ascii="Arial" w:eastAsiaTheme="minorEastAsia" w:hAnsi="Arial" w:cs="Arial"/>
          <w:sz w:val="22"/>
          <w:szCs w:val="22"/>
        </w:rPr>
      </w:pPr>
    </w:p>
    <w:p w:rsidR="00D763F6" w:rsidRPr="00D763F6" w:rsidRDefault="00D763F6" w:rsidP="00D763F6">
      <w:pPr>
        <w:jc w:val="right"/>
        <w:rPr>
          <w:rFonts w:ascii="Arial" w:eastAsiaTheme="minorEastAsia" w:hAnsi="Arial" w:cs="Arial"/>
          <w:sz w:val="22"/>
          <w:szCs w:val="22"/>
        </w:rPr>
      </w:pPr>
      <w:r>
        <w:rPr>
          <w:rFonts w:ascii="Arial" w:eastAsiaTheme="minorEastAsia" w:hAnsi="Arial" w:cs="Arial"/>
          <w:sz w:val="22"/>
          <w:szCs w:val="22"/>
        </w:rPr>
        <w:t>中国电子电路行业协会</w:t>
      </w:r>
    </w:p>
    <w:p w:rsidR="00661D00" w:rsidRDefault="00D763F6" w:rsidP="00D763F6">
      <w:pPr>
        <w:jc w:val="right"/>
        <w:rPr>
          <w:rFonts w:ascii="Arial" w:eastAsiaTheme="minorEastAsia" w:hAnsi="Arial" w:cs="Arial"/>
          <w:sz w:val="22"/>
          <w:szCs w:val="22"/>
        </w:rPr>
      </w:pPr>
      <w:r w:rsidRPr="00D763F6">
        <w:rPr>
          <w:rFonts w:ascii="Arial" w:eastAsiaTheme="minorEastAsia" w:hAnsi="Arial" w:cs="Arial"/>
          <w:sz w:val="22"/>
          <w:szCs w:val="22"/>
        </w:rPr>
        <w:t>202</w:t>
      </w:r>
      <w:r>
        <w:rPr>
          <w:rFonts w:ascii="Arial" w:eastAsiaTheme="minorEastAsia" w:hAnsi="Arial" w:cs="Arial"/>
          <w:sz w:val="22"/>
          <w:szCs w:val="22"/>
        </w:rPr>
        <w:t>4</w:t>
      </w:r>
      <w:r w:rsidRPr="00D763F6">
        <w:rPr>
          <w:rFonts w:ascii="Arial" w:eastAsiaTheme="minorEastAsia" w:hAnsi="Arial" w:cs="Arial"/>
          <w:sz w:val="22"/>
          <w:szCs w:val="22"/>
        </w:rPr>
        <w:t>年</w:t>
      </w:r>
      <w:r w:rsidR="00D07B90">
        <w:rPr>
          <w:rFonts w:ascii="Arial" w:eastAsiaTheme="minorEastAsia" w:hAnsi="Arial" w:cs="Arial"/>
          <w:sz w:val="22"/>
          <w:szCs w:val="22"/>
        </w:rPr>
        <w:t>11</w:t>
      </w:r>
      <w:r w:rsidRPr="00D763F6">
        <w:rPr>
          <w:rFonts w:ascii="Arial" w:eastAsiaTheme="minorEastAsia" w:hAnsi="Arial" w:cs="Arial"/>
          <w:sz w:val="22"/>
          <w:szCs w:val="22"/>
        </w:rPr>
        <w:t>月</w:t>
      </w:r>
      <w:r w:rsidR="00D07B90">
        <w:rPr>
          <w:rFonts w:ascii="Arial" w:eastAsiaTheme="minorEastAsia" w:hAnsi="Arial" w:cs="Arial" w:hint="eastAsia"/>
          <w:sz w:val="22"/>
          <w:szCs w:val="22"/>
        </w:rPr>
        <w:t>1</w:t>
      </w:r>
      <w:r w:rsidR="00EA4692">
        <w:rPr>
          <w:rFonts w:ascii="Arial" w:eastAsiaTheme="minorEastAsia" w:hAnsi="Arial" w:cs="Arial"/>
          <w:sz w:val="22"/>
          <w:szCs w:val="22"/>
        </w:rPr>
        <w:t>8</w:t>
      </w:r>
      <w:r w:rsidRPr="00D763F6">
        <w:rPr>
          <w:rFonts w:ascii="Arial" w:eastAsiaTheme="minorEastAsia" w:hAnsi="Arial" w:cs="Arial"/>
          <w:sz w:val="22"/>
          <w:szCs w:val="22"/>
        </w:rPr>
        <w:t>日</w:t>
      </w: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EA4692" w:rsidRDefault="00EA4692" w:rsidP="00D763F6">
      <w:pPr>
        <w:jc w:val="right"/>
        <w:rPr>
          <w:rFonts w:ascii="Arial" w:eastAsiaTheme="minorEastAsia" w:hAnsi="Arial" w:cs="Arial" w:hint="eastAsia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Default="00344423" w:rsidP="00D763F6">
      <w:pPr>
        <w:jc w:val="right"/>
        <w:rPr>
          <w:rFonts w:ascii="Arial" w:eastAsiaTheme="minorEastAsia" w:hAnsi="Arial" w:cs="Arial"/>
          <w:sz w:val="22"/>
          <w:szCs w:val="22"/>
        </w:rPr>
      </w:pPr>
    </w:p>
    <w:p w:rsidR="00344423" w:rsidRPr="00D30421" w:rsidRDefault="00344423" w:rsidP="00D30421">
      <w:pPr>
        <w:rPr>
          <w:rFonts w:ascii="Arial" w:eastAsiaTheme="minorEastAsia" w:hAnsi="Arial" w:cs="Arial"/>
          <w:sz w:val="22"/>
          <w:szCs w:val="22"/>
        </w:rPr>
      </w:pPr>
      <w:r w:rsidRPr="00D30421">
        <w:rPr>
          <w:rFonts w:ascii="Arial" w:eastAsiaTheme="minorEastAsia" w:hAnsi="Arial" w:cs="Arial"/>
          <w:sz w:val="22"/>
          <w:szCs w:val="22"/>
        </w:rPr>
        <w:lastRenderedPageBreak/>
        <w:t>展览名称：</w:t>
      </w:r>
      <w:r w:rsidR="00D07B90">
        <w:rPr>
          <w:rFonts w:ascii="Arial" w:eastAsiaTheme="minorEastAsia" w:hAnsi="Arial" w:cs="Arial" w:hint="eastAsia"/>
          <w:sz w:val="22"/>
        </w:rPr>
        <w:t>2</w:t>
      </w:r>
      <w:r w:rsidR="00D07B90">
        <w:rPr>
          <w:rFonts w:ascii="Arial" w:eastAsiaTheme="minorEastAsia" w:hAnsi="Arial" w:cs="Arial"/>
          <w:sz w:val="22"/>
        </w:rPr>
        <w:t>025</w:t>
      </w:r>
      <w:r w:rsidRPr="00D30421">
        <w:rPr>
          <w:rFonts w:ascii="Arial" w:eastAsiaTheme="minorEastAsia" w:hAnsi="Arial" w:cs="Arial"/>
          <w:sz w:val="22"/>
        </w:rPr>
        <w:t>电子半导体产业创新发展大会暨国际电子电路（大湾区）展览会</w:t>
      </w:r>
      <w:r w:rsidRPr="00D30421">
        <w:rPr>
          <w:rFonts w:ascii="Arial" w:eastAsiaTheme="minorEastAsia" w:hAnsi="Arial" w:cs="Arial" w:hint="eastAsia"/>
          <w:sz w:val="22"/>
        </w:rPr>
        <w:t xml:space="preserve"> </w:t>
      </w:r>
      <w:r w:rsidR="00D07B90">
        <w:rPr>
          <w:rFonts w:ascii="Arial" w:eastAsiaTheme="minorEastAsia" w:hAnsi="Arial" w:cs="Arial"/>
          <w:sz w:val="22"/>
        </w:rPr>
        <w:t>CPCA Show Plus</w:t>
      </w:r>
    </w:p>
    <w:p w:rsidR="00344423" w:rsidRPr="00D30421" w:rsidRDefault="00344423" w:rsidP="00D30421">
      <w:pPr>
        <w:rPr>
          <w:rFonts w:ascii="Arial" w:eastAsiaTheme="minorEastAsia" w:hAnsi="Arial" w:cs="Arial"/>
          <w:sz w:val="22"/>
        </w:rPr>
      </w:pPr>
      <w:r w:rsidRPr="00D30421">
        <w:rPr>
          <w:rFonts w:ascii="Arial" w:eastAsiaTheme="minorEastAsia" w:hAnsi="Arial" w:cs="Arial"/>
          <w:sz w:val="22"/>
        </w:rPr>
        <w:t>展览日期：</w:t>
      </w:r>
      <w:r w:rsidR="00D07B90">
        <w:rPr>
          <w:rFonts w:ascii="Arial" w:eastAsiaTheme="minorEastAsia" w:hAnsi="Arial" w:cs="Arial"/>
          <w:sz w:val="22"/>
        </w:rPr>
        <w:t>2025</w:t>
      </w:r>
      <w:r w:rsidRPr="00D30421">
        <w:rPr>
          <w:rFonts w:ascii="Arial" w:eastAsiaTheme="minorEastAsia" w:hAnsi="Arial" w:cs="Arial"/>
          <w:sz w:val="22"/>
        </w:rPr>
        <w:t>年</w:t>
      </w:r>
      <w:r w:rsidRPr="00D30421">
        <w:rPr>
          <w:rFonts w:ascii="Arial" w:eastAsiaTheme="minorEastAsia" w:hAnsi="Arial" w:cs="Arial"/>
          <w:sz w:val="22"/>
        </w:rPr>
        <w:t>1</w:t>
      </w:r>
      <w:r w:rsidR="00D07B90">
        <w:rPr>
          <w:rFonts w:ascii="Arial" w:eastAsiaTheme="minorEastAsia" w:hAnsi="Arial" w:cs="Arial"/>
          <w:sz w:val="22"/>
        </w:rPr>
        <w:t>0</w:t>
      </w:r>
      <w:r w:rsidRPr="00D30421">
        <w:rPr>
          <w:rFonts w:ascii="Arial" w:eastAsiaTheme="minorEastAsia" w:hAnsi="Arial" w:cs="Arial"/>
          <w:sz w:val="22"/>
        </w:rPr>
        <w:t>月</w:t>
      </w:r>
      <w:r w:rsidR="00D07B90">
        <w:rPr>
          <w:rFonts w:ascii="Arial" w:eastAsiaTheme="minorEastAsia" w:hAnsi="Arial" w:cs="Arial"/>
          <w:sz w:val="22"/>
        </w:rPr>
        <w:t>27-2</w:t>
      </w:r>
      <w:r w:rsidRPr="00D30421">
        <w:rPr>
          <w:rFonts w:ascii="Arial" w:eastAsiaTheme="minorEastAsia" w:hAnsi="Arial" w:cs="Arial"/>
          <w:sz w:val="22"/>
        </w:rPr>
        <w:t>8</w:t>
      </w:r>
      <w:r w:rsidRPr="00D30421">
        <w:rPr>
          <w:rFonts w:ascii="Arial" w:eastAsiaTheme="minorEastAsia" w:hAnsi="Arial" w:cs="Arial"/>
          <w:sz w:val="22"/>
        </w:rPr>
        <w:t>日</w:t>
      </w:r>
      <w:r w:rsidR="00D07B90">
        <w:rPr>
          <w:rFonts w:ascii="Arial" w:eastAsiaTheme="minorEastAsia" w:hAnsi="Arial" w:cs="Arial" w:hint="eastAsia"/>
          <w:sz w:val="22"/>
        </w:rPr>
        <w:t>（暂定）</w:t>
      </w:r>
    </w:p>
    <w:p w:rsidR="00344423" w:rsidRPr="00D30421" w:rsidRDefault="00344423" w:rsidP="00D30421">
      <w:pPr>
        <w:rPr>
          <w:rFonts w:ascii="Arial" w:eastAsiaTheme="minorEastAsia" w:hAnsi="Arial" w:cs="Arial"/>
          <w:sz w:val="22"/>
        </w:rPr>
      </w:pPr>
      <w:r w:rsidRPr="00D30421">
        <w:rPr>
          <w:rFonts w:ascii="Arial" w:eastAsiaTheme="minorEastAsia" w:hAnsi="Arial" w:cs="Arial"/>
          <w:sz w:val="22"/>
        </w:rPr>
        <w:t>搭建日期：</w:t>
      </w:r>
      <w:r w:rsidR="00D07B90">
        <w:rPr>
          <w:rFonts w:ascii="Arial" w:eastAsiaTheme="minorEastAsia" w:hAnsi="Arial" w:cs="Arial"/>
          <w:sz w:val="22"/>
        </w:rPr>
        <w:t>2025</w:t>
      </w:r>
      <w:r w:rsidRPr="00D30421">
        <w:rPr>
          <w:rFonts w:ascii="Arial" w:eastAsiaTheme="minorEastAsia" w:hAnsi="Arial" w:cs="Arial"/>
          <w:sz w:val="22"/>
        </w:rPr>
        <w:t>年</w:t>
      </w:r>
      <w:r w:rsidRPr="00D30421">
        <w:rPr>
          <w:rFonts w:ascii="Arial" w:eastAsiaTheme="minorEastAsia" w:hAnsi="Arial" w:cs="Arial" w:hint="eastAsia"/>
          <w:sz w:val="22"/>
        </w:rPr>
        <w:t>1</w:t>
      </w:r>
      <w:r w:rsidR="00D07B90">
        <w:rPr>
          <w:rFonts w:ascii="Arial" w:eastAsiaTheme="minorEastAsia" w:hAnsi="Arial" w:cs="Arial"/>
          <w:sz w:val="22"/>
        </w:rPr>
        <w:t>0</w:t>
      </w:r>
      <w:r w:rsidRPr="00D30421">
        <w:rPr>
          <w:rFonts w:ascii="Arial" w:eastAsiaTheme="minorEastAsia" w:hAnsi="Arial" w:cs="Arial"/>
          <w:sz w:val="22"/>
        </w:rPr>
        <w:t>月</w:t>
      </w:r>
      <w:r w:rsidR="00D07B90">
        <w:rPr>
          <w:rFonts w:ascii="Arial" w:eastAsiaTheme="minorEastAsia" w:hAnsi="Arial" w:cs="Arial"/>
          <w:sz w:val="22"/>
        </w:rPr>
        <w:t>29-31</w:t>
      </w:r>
      <w:r w:rsidRPr="00D30421">
        <w:rPr>
          <w:rFonts w:ascii="Arial" w:eastAsiaTheme="minorEastAsia" w:hAnsi="Arial" w:cs="Arial"/>
          <w:sz w:val="22"/>
        </w:rPr>
        <w:t>日</w:t>
      </w:r>
      <w:r w:rsidR="00D07B90">
        <w:rPr>
          <w:rFonts w:ascii="Arial" w:eastAsiaTheme="minorEastAsia" w:hAnsi="Arial" w:cs="Arial"/>
          <w:sz w:val="22"/>
        </w:rPr>
        <w:t>（暂定）</w:t>
      </w:r>
    </w:p>
    <w:p w:rsidR="00344423" w:rsidRPr="00D30421" w:rsidRDefault="00344423" w:rsidP="00D30421">
      <w:pPr>
        <w:rPr>
          <w:rFonts w:ascii="Arial" w:eastAsiaTheme="minorEastAsia" w:hAnsi="Arial" w:cs="Arial"/>
          <w:sz w:val="22"/>
        </w:rPr>
      </w:pPr>
      <w:r w:rsidRPr="00D30421">
        <w:rPr>
          <w:rFonts w:ascii="Arial" w:eastAsiaTheme="minorEastAsia" w:hAnsi="Arial" w:cs="Arial"/>
          <w:sz w:val="22"/>
        </w:rPr>
        <w:t>撤馆日期：</w:t>
      </w:r>
      <w:r w:rsidR="00D07B90">
        <w:rPr>
          <w:rFonts w:ascii="Arial" w:eastAsiaTheme="minorEastAsia" w:hAnsi="Arial" w:cs="Arial"/>
          <w:sz w:val="22"/>
        </w:rPr>
        <w:t>2025</w:t>
      </w:r>
      <w:r w:rsidRPr="00D30421">
        <w:rPr>
          <w:rFonts w:ascii="Arial" w:eastAsiaTheme="minorEastAsia" w:hAnsi="Arial" w:cs="Arial"/>
          <w:sz w:val="22"/>
        </w:rPr>
        <w:t>年</w:t>
      </w:r>
      <w:r w:rsidR="00D07B90">
        <w:rPr>
          <w:rFonts w:ascii="Arial" w:eastAsiaTheme="minorEastAsia" w:hAnsi="Arial" w:cs="Arial"/>
          <w:sz w:val="22"/>
        </w:rPr>
        <w:t>10</w:t>
      </w:r>
      <w:r w:rsidRPr="00D30421">
        <w:rPr>
          <w:rFonts w:ascii="Arial" w:eastAsiaTheme="minorEastAsia" w:hAnsi="Arial" w:cs="Arial"/>
          <w:sz w:val="22"/>
        </w:rPr>
        <w:t>月</w:t>
      </w:r>
      <w:r w:rsidR="00D07B90">
        <w:rPr>
          <w:rFonts w:ascii="Arial" w:eastAsiaTheme="minorEastAsia" w:hAnsi="Arial" w:cs="Arial"/>
          <w:sz w:val="22"/>
        </w:rPr>
        <w:t>31</w:t>
      </w:r>
      <w:r w:rsidRPr="00D30421">
        <w:rPr>
          <w:rFonts w:ascii="Arial" w:eastAsiaTheme="minorEastAsia" w:hAnsi="Arial" w:cs="Arial"/>
          <w:sz w:val="22"/>
        </w:rPr>
        <w:t>日</w:t>
      </w:r>
      <w:r w:rsidRPr="00D30421">
        <w:rPr>
          <w:rFonts w:ascii="Arial" w:eastAsiaTheme="minorEastAsia" w:hAnsi="Arial" w:cs="Arial" w:hint="eastAsia"/>
          <w:sz w:val="22"/>
        </w:rPr>
        <w:t>晚</w:t>
      </w:r>
      <w:r w:rsidR="00D07B90">
        <w:rPr>
          <w:rFonts w:ascii="Arial" w:eastAsiaTheme="minorEastAsia" w:hAnsi="Arial" w:cs="Arial" w:hint="eastAsia"/>
          <w:sz w:val="22"/>
        </w:rPr>
        <w:t>（暂定）</w:t>
      </w:r>
    </w:p>
    <w:p w:rsidR="00344423" w:rsidRDefault="00344423" w:rsidP="00D30421">
      <w:pPr>
        <w:rPr>
          <w:rFonts w:ascii="Arial" w:eastAsiaTheme="minorEastAsia" w:hAnsi="Arial" w:cs="Arial"/>
          <w:sz w:val="22"/>
        </w:rPr>
      </w:pPr>
      <w:r w:rsidRPr="00D30421">
        <w:rPr>
          <w:rFonts w:ascii="Arial" w:eastAsiaTheme="minorEastAsia" w:hAnsi="Arial" w:cs="Arial"/>
          <w:sz w:val="22"/>
          <w:szCs w:val="22"/>
        </w:rPr>
        <w:t>地点：</w:t>
      </w:r>
      <w:r w:rsidRPr="00D30421">
        <w:rPr>
          <w:rFonts w:ascii="Arial" w:eastAsiaTheme="minorEastAsia" w:hAnsi="Arial" w:cs="Arial"/>
          <w:sz w:val="22"/>
        </w:rPr>
        <w:t>深圳国际会展中心，宝安新馆，</w:t>
      </w:r>
      <w:r w:rsidRPr="00D30421">
        <w:rPr>
          <w:rFonts w:ascii="Arial" w:eastAsiaTheme="minorEastAsia" w:hAnsi="Arial" w:cs="Arial" w:hint="eastAsia"/>
          <w:sz w:val="22"/>
        </w:rPr>
        <w:t>6</w:t>
      </w:r>
      <w:r w:rsidRPr="00D30421">
        <w:rPr>
          <w:rFonts w:ascii="Arial" w:eastAsiaTheme="minorEastAsia" w:hAnsi="Arial" w:cs="Arial"/>
          <w:sz w:val="22"/>
        </w:rPr>
        <w:t>/8</w:t>
      </w:r>
      <w:r w:rsidRPr="00D30421">
        <w:rPr>
          <w:rFonts w:ascii="Arial" w:eastAsiaTheme="minorEastAsia" w:hAnsi="Arial" w:cs="Arial"/>
          <w:sz w:val="22"/>
        </w:rPr>
        <w:t>号馆</w:t>
      </w:r>
      <w:r w:rsidR="00D07B90">
        <w:rPr>
          <w:rFonts w:ascii="Arial" w:eastAsiaTheme="minorEastAsia" w:hAnsi="Arial" w:cs="Arial"/>
          <w:sz w:val="22"/>
        </w:rPr>
        <w:t>（暂定）</w:t>
      </w:r>
    </w:p>
    <w:p w:rsidR="00D07B90" w:rsidRDefault="00D07B90" w:rsidP="00D30421">
      <w:pPr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参展商：</w:t>
      </w:r>
      <w:r>
        <w:rPr>
          <w:rFonts w:ascii="Arial" w:eastAsiaTheme="minorEastAsia" w:hAnsi="Arial" w:cs="Arial" w:hint="eastAsia"/>
          <w:sz w:val="22"/>
        </w:rPr>
        <w:t>4</w:t>
      </w:r>
      <w:r>
        <w:rPr>
          <w:rFonts w:ascii="Arial" w:eastAsiaTheme="minorEastAsia" w:hAnsi="Arial" w:cs="Arial"/>
          <w:sz w:val="22"/>
        </w:rPr>
        <w:t>00</w:t>
      </w:r>
      <w:r>
        <w:rPr>
          <w:rFonts w:ascii="Arial" w:eastAsiaTheme="minorEastAsia" w:hAnsi="Arial" w:cs="Arial"/>
          <w:sz w:val="22"/>
        </w:rPr>
        <w:t>（预计）</w:t>
      </w:r>
    </w:p>
    <w:p w:rsidR="00D07B90" w:rsidRDefault="00D07B90" w:rsidP="00D30421">
      <w:pPr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专业观众：</w:t>
      </w:r>
      <w:r>
        <w:rPr>
          <w:rFonts w:ascii="Arial" w:eastAsiaTheme="minorEastAsia" w:hAnsi="Arial" w:cs="Arial" w:hint="eastAsia"/>
          <w:sz w:val="22"/>
        </w:rPr>
        <w:t>3</w:t>
      </w:r>
      <w:r>
        <w:rPr>
          <w:rFonts w:ascii="Arial" w:eastAsiaTheme="minorEastAsia" w:hAnsi="Arial" w:cs="Arial"/>
          <w:sz w:val="22"/>
        </w:rPr>
        <w:t>0000</w:t>
      </w:r>
      <w:r>
        <w:rPr>
          <w:rFonts w:ascii="Arial" w:eastAsiaTheme="minorEastAsia" w:hAnsi="Arial" w:cs="Arial"/>
          <w:sz w:val="22"/>
        </w:rPr>
        <w:t>（预计）</w:t>
      </w:r>
    </w:p>
    <w:p w:rsidR="00D07B90" w:rsidRPr="00D30421" w:rsidRDefault="00D07B90" w:rsidP="00D30421">
      <w:pPr>
        <w:rPr>
          <w:rFonts w:ascii="Arial" w:eastAsiaTheme="minorEastAsia" w:hAnsi="Arial" w:cs="Arial"/>
          <w:sz w:val="22"/>
          <w:szCs w:val="22"/>
        </w:rPr>
      </w:pPr>
      <w:r>
        <w:rPr>
          <w:rFonts w:ascii="Arial" w:eastAsiaTheme="minorEastAsia" w:hAnsi="Arial" w:cs="Arial"/>
          <w:sz w:val="22"/>
        </w:rPr>
        <w:t>论坛听众：</w:t>
      </w:r>
      <w:r>
        <w:rPr>
          <w:rFonts w:ascii="Arial" w:eastAsiaTheme="minorEastAsia" w:hAnsi="Arial" w:cs="Arial" w:hint="eastAsia"/>
          <w:sz w:val="22"/>
        </w:rPr>
        <w:t>3</w:t>
      </w:r>
      <w:r>
        <w:rPr>
          <w:rFonts w:ascii="Arial" w:eastAsiaTheme="minorEastAsia" w:hAnsi="Arial" w:cs="Arial"/>
          <w:sz w:val="22"/>
        </w:rPr>
        <w:t>50</w:t>
      </w:r>
      <w:r>
        <w:rPr>
          <w:rFonts w:ascii="Arial" w:eastAsiaTheme="minorEastAsia" w:hAnsi="Arial" w:cs="Arial"/>
          <w:sz w:val="22"/>
        </w:rPr>
        <w:t>（预计）</w:t>
      </w:r>
    </w:p>
    <w:p w:rsidR="00344423" w:rsidRPr="00D30421" w:rsidRDefault="00344423" w:rsidP="00D30421">
      <w:pPr>
        <w:rPr>
          <w:rFonts w:ascii="Arial" w:eastAsiaTheme="minorEastAsia" w:hAnsi="Arial" w:cs="Arial"/>
          <w:sz w:val="22"/>
        </w:rPr>
      </w:pPr>
    </w:p>
    <w:p w:rsidR="00344423" w:rsidRPr="00D30421" w:rsidRDefault="00344423" w:rsidP="00D30421">
      <w:pPr>
        <w:rPr>
          <w:rFonts w:ascii="Arial" w:eastAsiaTheme="minorEastAsia" w:hAnsi="Arial" w:cs="Arial"/>
          <w:sz w:val="22"/>
        </w:rPr>
      </w:pPr>
      <w:r w:rsidRPr="00D30421">
        <w:rPr>
          <w:rFonts w:ascii="Arial" w:eastAsiaTheme="minorEastAsia" w:hAnsi="Arial" w:cs="Arial"/>
          <w:sz w:val="22"/>
        </w:rPr>
        <w:t>在本文档中，以下术语表示：</w:t>
      </w:r>
    </w:p>
    <w:p w:rsidR="00344423" w:rsidRPr="00D30421" w:rsidRDefault="00344423" w:rsidP="00D30421">
      <w:pPr>
        <w:rPr>
          <w:rFonts w:ascii="Arial" w:eastAsiaTheme="minorEastAsia" w:hAnsi="Arial" w:cs="Arial"/>
          <w:sz w:val="22"/>
        </w:rPr>
      </w:pPr>
      <w:r w:rsidRPr="00D30421">
        <w:rPr>
          <w:rFonts w:ascii="Arial" w:eastAsiaTheme="minorEastAsia" w:hAnsi="Arial" w:cs="Arial"/>
          <w:sz w:val="22"/>
        </w:rPr>
        <w:t>“</w:t>
      </w:r>
      <w:r w:rsidRPr="00D30421">
        <w:rPr>
          <w:rFonts w:ascii="Arial" w:eastAsiaTheme="minorEastAsia" w:hAnsi="Arial" w:cs="Arial"/>
          <w:sz w:val="22"/>
        </w:rPr>
        <w:t>合同</w:t>
      </w:r>
      <w:r w:rsidRPr="00D30421">
        <w:rPr>
          <w:rFonts w:ascii="Arial" w:eastAsiaTheme="minorEastAsia" w:hAnsi="Arial" w:cs="Arial"/>
          <w:sz w:val="22"/>
        </w:rPr>
        <w:t>”</w:t>
      </w:r>
      <w:r w:rsidR="00F60F68">
        <w:rPr>
          <w:rFonts w:ascii="Arial" w:eastAsiaTheme="minorEastAsia" w:hAnsi="Arial" w:cs="Arial"/>
          <w:sz w:val="22"/>
        </w:rPr>
        <w:t>表示主办单位与中选单位就项目条款（包含但不仅限于本文件</w:t>
      </w:r>
      <w:r w:rsidRPr="00D30421">
        <w:rPr>
          <w:rFonts w:ascii="Arial" w:eastAsiaTheme="minorEastAsia" w:hAnsi="Arial" w:cs="Arial"/>
          <w:sz w:val="22"/>
        </w:rPr>
        <w:t>内的条款）共同达成一致的正式契约。</w:t>
      </w:r>
    </w:p>
    <w:p w:rsidR="00344423" w:rsidRPr="00D30421" w:rsidRDefault="00344423" w:rsidP="00D30421">
      <w:pPr>
        <w:rPr>
          <w:rFonts w:ascii="Arial" w:eastAsiaTheme="minorEastAsia" w:hAnsi="Arial" w:cs="Arial"/>
          <w:sz w:val="22"/>
        </w:rPr>
      </w:pPr>
      <w:r w:rsidRPr="00D30421">
        <w:rPr>
          <w:rFonts w:ascii="Arial" w:eastAsiaTheme="minorEastAsia" w:hAnsi="Arial" w:cs="Arial"/>
          <w:sz w:val="22"/>
        </w:rPr>
        <w:t>“</w:t>
      </w:r>
      <w:r w:rsidR="00F60F68">
        <w:rPr>
          <w:rFonts w:ascii="Arial" w:eastAsiaTheme="minorEastAsia" w:hAnsi="Arial" w:cs="Arial"/>
          <w:sz w:val="22"/>
        </w:rPr>
        <w:t>候选公司</w:t>
      </w:r>
      <w:r w:rsidRPr="00D30421">
        <w:rPr>
          <w:rFonts w:ascii="Arial" w:eastAsiaTheme="minorEastAsia" w:hAnsi="Arial" w:cs="Arial"/>
          <w:sz w:val="22"/>
        </w:rPr>
        <w:t>”</w:t>
      </w:r>
      <w:r w:rsidR="00F60F68">
        <w:rPr>
          <w:rFonts w:ascii="Arial" w:eastAsiaTheme="minorEastAsia" w:hAnsi="Arial" w:cs="Arial"/>
          <w:sz w:val="22"/>
        </w:rPr>
        <w:t>表示提交文件的候选</w:t>
      </w:r>
      <w:r w:rsidRPr="00D30421">
        <w:rPr>
          <w:rFonts w:ascii="Arial" w:eastAsiaTheme="minorEastAsia" w:hAnsi="Arial" w:cs="Arial"/>
          <w:sz w:val="22"/>
        </w:rPr>
        <w:t>单位及下属分包服务供应商。</w:t>
      </w:r>
    </w:p>
    <w:p w:rsidR="00344423" w:rsidRPr="00344423" w:rsidRDefault="00344423" w:rsidP="00344423">
      <w:pPr>
        <w:rPr>
          <w:rFonts w:ascii="Arial" w:eastAsiaTheme="minorEastAsia" w:hAnsi="Arial" w:cs="Arial"/>
          <w:sz w:val="22"/>
          <w:szCs w:val="22"/>
        </w:rPr>
      </w:pPr>
    </w:p>
    <w:p w:rsidR="00344423" w:rsidRPr="00344423" w:rsidRDefault="00F60F68" w:rsidP="00344423">
      <w:pPr>
        <w:pStyle w:val="a5"/>
        <w:numPr>
          <w:ilvl w:val="0"/>
          <w:numId w:val="10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采购</w:t>
      </w:r>
      <w:r w:rsidR="00344423" w:rsidRPr="00344423">
        <w:rPr>
          <w:rFonts w:ascii="Arial" w:eastAsiaTheme="minorEastAsia" w:hAnsi="Arial" w:cs="Arial"/>
          <w:sz w:val="22"/>
        </w:rPr>
        <w:t>内容</w:t>
      </w:r>
    </w:p>
    <w:p w:rsidR="00344423" w:rsidRDefault="00344423" w:rsidP="00344423">
      <w:pPr>
        <w:pStyle w:val="a5"/>
        <w:ind w:left="360" w:firstLineChars="0" w:firstLine="0"/>
        <w:rPr>
          <w:rFonts w:ascii="Arial" w:eastAsiaTheme="minorEastAsia" w:hAnsi="Arial" w:cs="Arial"/>
          <w:sz w:val="22"/>
        </w:rPr>
      </w:pPr>
    </w:p>
    <w:p w:rsidR="00344423" w:rsidRDefault="00D07B90" w:rsidP="00344423">
      <w:pPr>
        <w:pStyle w:val="a5"/>
        <w:ind w:left="360" w:firstLineChars="0" w:firstLine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指定线上系统及现场注册服务供应</w:t>
      </w:r>
      <w:r w:rsidR="00344423" w:rsidRPr="00344423">
        <w:rPr>
          <w:rFonts w:ascii="Arial" w:eastAsiaTheme="minorEastAsia" w:hAnsi="Arial" w:cs="Arial"/>
          <w:sz w:val="22"/>
        </w:rPr>
        <w:t>商需负责（包括但不限于）以下工作内容：</w:t>
      </w:r>
    </w:p>
    <w:p w:rsidR="00D07B90" w:rsidRDefault="00D07B90" w:rsidP="00344423">
      <w:pPr>
        <w:pStyle w:val="a5"/>
        <w:ind w:left="360" w:firstLineChars="0" w:firstLine="0"/>
        <w:rPr>
          <w:rFonts w:ascii="Arial" w:eastAsiaTheme="minorEastAsia" w:hAnsi="Arial" w:cs="Arial"/>
          <w:sz w:val="22"/>
        </w:rPr>
      </w:pPr>
    </w:p>
    <w:p w:rsidR="00D07B90" w:rsidRPr="00D07B90" w:rsidRDefault="00F7782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使用</w:t>
      </w:r>
      <w:r w:rsidR="00F12E57">
        <w:rPr>
          <w:rFonts w:ascii="Arial" w:eastAsiaTheme="minorEastAsia" w:hAnsi="Arial" w:cs="Arial"/>
          <w:sz w:val="22"/>
        </w:rPr>
        <w:t>自主开发的展会管理</w:t>
      </w:r>
      <w:r w:rsidR="00D07B90" w:rsidRPr="00D07B90">
        <w:rPr>
          <w:rFonts w:ascii="Arial" w:eastAsiaTheme="minorEastAsia" w:hAnsi="Arial" w:cs="Arial"/>
          <w:sz w:val="22"/>
        </w:rPr>
        <w:t>软件系统及相关系统设备为本次展会项目提供参会人员（包括论坛听众、展览观众、参展商、媒体及其他相关</w:t>
      </w:r>
      <w:r>
        <w:rPr>
          <w:rFonts w:ascii="Arial" w:eastAsiaTheme="minorEastAsia" w:hAnsi="Arial" w:cs="Arial"/>
          <w:sz w:val="22"/>
        </w:rPr>
        <w:t>参展</w:t>
      </w:r>
      <w:r w:rsidR="00D07B90" w:rsidRPr="00D07B90">
        <w:rPr>
          <w:rFonts w:ascii="Arial" w:eastAsiaTheme="minorEastAsia" w:hAnsi="Arial" w:cs="Arial"/>
          <w:sz w:val="22"/>
        </w:rPr>
        <w:t>参会人员）的信息登入、</w:t>
      </w:r>
      <w:r w:rsidR="00EA4692">
        <w:rPr>
          <w:rFonts w:ascii="Arial" w:eastAsiaTheme="minorEastAsia" w:hAnsi="Arial" w:cs="Arial"/>
          <w:sz w:val="22"/>
        </w:rPr>
        <w:t>展位申请、线上平面图及展台位置选择、</w:t>
      </w:r>
      <w:bookmarkStart w:id="0" w:name="_GoBack"/>
      <w:bookmarkEnd w:id="0"/>
      <w:r w:rsidR="00F12E57">
        <w:rPr>
          <w:rFonts w:ascii="Arial" w:eastAsiaTheme="minorEastAsia" w:hAnsi="Arial" w:cs="Arial"/>
          <w:sz w:val="22"/>
        </w:rPr>
        <w:t>数字化营销、</w:t>
      </w:r>
      <w:r w:rsidR="00D07B90" w:rsidRPr="00D07B90">
        <w:rPr>
          <w:rFonts w:ascii="Arial" w:eastAsiaTheme="minorEastAsia" w:hAnsi="Arial" w:cs="Arial"/>
          <w:sz w:val="22"/>
        </w:rPr>
        <w:t>展览现场门禁系统管理、登记信息处理、胸卡制作及现场管理等相关服务。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提供本次项目的预登记数据服务，包括对数据的导入整理、备份、安全性管理及导出等相应服务。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按主办单位要求设计、排版及印刷各类胸卡证件，并整理相关数据。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展前按主办单位要求，打印所需胸卡并分装邮寄（如需）。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展会期间提供电脑、打印机等必要设备，以用于现场胸卡证件打印。提供有关登记信息的录入和现场管理，并负责审核数据的质量，并协助现场参会参展人员完成登记手续。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完成现场网络布线，包括数据采集、机房及接待的信息点连接，所用网线由指定登记系统服务供应商自备，互联网带宽由主办单位向展馆方订购。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于开展前为辖下的工作人员（包括临时工作人员）提供必要的培训，并告知其辖下的现场工作人员在提供服务期间，应依法遵守主办单位的各项规章制度。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指定专人在展会现场负责协助主办单位的现场工作，并提供现场联络方式，确保数据收集和处理的准确及流畅。项目人员需要清晰了解所有登记情况，并具备流利的普通话及英语沟通能力，以及快速、独立处理现场问题的能力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展会期间提供每日展会数据分析，每日闭馆后</w:t>
      </w:r>
      <w:r w:rsidRPr="00D07B90">
        <w:rPr>
          <w:rFonts w:ascii="Arial" w:eastAsiaTheme="minorEastAsia" w:hAnsi="Arial" w:cs="Arial"/>
          <w:sz w:val="22"/>
        </w:rPr>
        <w:t>2</w:t>
      </w:r>
      <w:r w:rsidRPr="00D07B90">
        <w:rPr>
          <w:rFonts w:ascii="Arial" w:eastAsiaTheme="minorEastAsia" w:hAnsi="Arial" w:cs="Arial"/>
          <w:sz w:val="22"/>
        </w:rPr>
        <w:t>小时内提供当日统计分析报告。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展览结束后，完成所有数据的输入及整理，按主办单位要求提供会后数据分析报告，并按时交回展会期间所有数据库资料，并保证该数据库在展会后能继续正常使用。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展会所有数据资料之全部权益均归主办单位所有，</w:t>
      </w:r>
      <w:r w:rsidR="00D07B90" w:rsidRPr="00D07B90">
        <w:rPr>
          <w:rFonts w:ascii="Arial" w:eastAsiaTheme="minorEastAsia" w:hAnsi="Arial" w:cs="Arial"/>
          <w:sz w:val="22"/>
        </w:rPr>
        <w:t>服务供应商须对所有数据严格保密，并不得于任何场合自行或允许任何第三方复制、知悉或使用任何展会数据资料。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确保提供专业的服务和形象给予所有参会及参展人员，以提高展会形象及展会质量。</w:t>
      </w:r>
    </w:p>
    <w:p w:rsidR="00D07B90" w:rsidRPr="00D07B90" w:rsidRDefault="00D07B90" w:rsidP="00D07B90">
      <w:pPr>
        <w:rPr>
          <w:rFonts w:ascii="Arial" w:eastAsiaTheme="minorEastAsia" w:hAnsi="Arial" w:cs="Arial"/>
          <w:sz w:val="22"/>
          <w:szCs w:val="22"/>
        </w:rPr>
      </w:pPr>
    </w:p>
    <w:p w:rsidR="00D07B90" w:rsidRPr="00D07B90" w:rsidRDefault="00F12E57" w:rsidP="00D07B90">
      <w:pPr>
        <w:pStyle w:val="a5"/>
        <w:numPr>
          <w:ilvl w:val="0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采购</w:t>
      </w:r>
      <w:r w:rsidR="00D07B90" w:rsidRPr="00D07B90">
        <w:rPr>
          <w:rFonts w:ascii="Arial" w:eastAsiaTheme="minorEastAsia" w:hAnsi="Arial" w:cs="Arial"/>
          <w:sz w:val="22"/>
        </w:rPr>
        <w:t>条款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主办单位不一定接受任何一份或报价最低的方案，并保留与任一服务商</w:t>
      </w:r>
      <w:r w:rsidR="00D07B90" w:rsidRPr="00D07B90">
        <w:rPr>
          <w:rFonts w:ascii="Arial" w:eastAsiaTheme="minorEastAsia" w:hAnsi="Arial" w:cs="Arial"/>
          <w:sz w:val="22"/>
        </w:rPr>
        <w:t>协商报价条款的权利。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一旦接受其方案，主办单位和服务商</w:t>
      </w:r>
      <w:r w:rsidR="00D07B90" w:rsidRPr="00D07B90">
        <w:rPr>
          <w:rFonts w:ascii="Arial" w:eastAsiaTheme="minorEastAsia" w:hAnsi="Arial" w:cs="Arial"/>
          <w:sz w:val="22"/>
        </w:rPr>
        <w:t>将起草正式合同，其中包括基本条款、技术规范及双方都</w:t>
      </w:r>
      <w:r w:rsidR="00D07B90" w:rsidRPr="00D07B90">
        <w:rPr>
          <w:rFonts w:ascii="Arial" w:eastAsiaTheme="minorEastAsia" w:hAnsi="Arial" w:cs="Arial"/>
          <w:sz w:val="22"/>
        </w:rPr>
        <w:lastRenderedPageBreak/>
        <w:t>接受的其他变化。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服务商以提交方案的</w:t>
      </w:r>
      <w:r w:rsidR="00D07B90" w:rsidRPr="00D07B90">
        <w:rPr>
          <w:rFonts w:ascii="Arial" w:eastAsiaTheme="minorEastAsia" w:hAnsi="Arial" w:cs="Arial"/>
          <w:sz w:val="22"/>
        </w:rPr>
        <w:t>公司名称与主办单位签署正式合同。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提供信息和准备方案</w:t>
      </w:r>
      <w:r w:rsidR="00D07B90" w:rsidRPr="00D07B90">
        <w:rPr>
          <w:rFonts w:ascii="Arial" w:eastAsiaTheme="minorEastAsia" w:hAnsi="Arial" w:cs="Arial"/>
          <w:sz w:val="22"/>
        </w:rPr>
        <w:t>的相关费用</w:t>
      </w:r>
      <w:r>
        <w:rPr>
          <w:rFonts w:ascii="Arial" w:eastAsiaTheme="minorEastAsia" w:hAnsi="Arial" w:cs="Arial"/>
          <w:sz w:val="22"/>
        </w:rPr>
        <w:t>由服务商</w:t>
      </w:r>
      <w:r w:rsidR="00D07B90" w:rsidRPr="00D07B90">
        <w:rPr>
          <w:rFonts w:ascii="Arial" w:eastAsiaTheme="minorEastAsia" w:hAnsi="Arial" w:cs="Arial"/>
          <w:sz w:val="22"/>
        </w:rPr>
        <w:t>自行承担。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主办单位需对服务商</w:t>
      </w:r>
      <w:r w:rsidR="00D07B90" w:rsidRPr="00D07B90">
        <w:rPr>
          <w:rFonts w:ascii="Arial" w:eastAsiaTheme="minorEastAsia" w:hAnsi="Arial" w:cs="Arial"/>
          <w:sz w:val="22"/>
        </w:rPr>
        <w:t>提供的所有信息严格保密。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所有价格应详细列举并加以必要的解释。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主办单位无意精确定义技术规范，但希望服务商</w:t>
      </w:r>
      <w:r w:rsidR="00D07B90" w:rsidRPr="00D07B90">
        <w:rPr>
          <w:rFonts w:ascii="Arial" w:eastAsiaTheme="minorEastAsia" w:hAnsi="Arial" w:cs="Arial"/>
          <w:sz w:val="22"/>
        </w:rPr>
        <w:t>提供的服务能有效且充分满足展会需求。</w:t>
      </w:r>
    </w:p>
    <w:p w:rsidR="00D07B90" w:rsidRPr="00D07B90" w:rsidRDefault="00D07B90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 w:rsidRPr="00D07B90">
        <w:rPr>
          <w:rFonts w:ascii="Arial" w:eastAsiaTheme="minorEastAsia" w:hAnsi="Arial" w:cs="Arial"/>
          <w:sz w:val="22"/>
        </w:rPr>
        <w:t>所有报价以人民币为单位，如果适用应包含增值税。</w:t>
      </w:r>
    </w:p>
    <w:p w:rsidR="00D07B90" w:rsidRPr="00D07B90" w:rsidRDefault="00F12E57" w:rsidP="00D07B90">
      <w:pPr>
        <w:pStyle w:val="a5"/>
        <w:numPr>
          <w:ilvl w:val="1"/>
          <w:numId w:val="19"/>
        </w:numPr>
        <w:ind w:firstLineChars="0"/>
        <w:rPr>
          <w:rFonts w:ascii="Arial" w:eastAsiaTheme="minorEastAsia" w:hAnsi="Arial" w:cs="Arial"/>
          <w:sz w:val="22"/>
        </w:rPr>
      </w:pPr>
      <w:r>
        <w:rPr>
          <w:rFonts w:ascii="Arial" w:eastAsiaTheme="minorEastAsia" w:hAnsi="Arial" w:cs="Arial"/>
          <w:sz w:val="22"/>
        </w:rPr>
        <w:t>各服务商</w:t>
      </w:r>
      <w:r w:rsidR="00D07B90" w:rsidRPr="00D07B90">
        <w:rPr>
          <w:rFonts w:ascii="Arial" w:eastAsiaTheme="minorEastAsia" w:hAnsi="Arial" w:cs="Arial"/>
          <w:sz w:val="22"/>
        </w:rPr>
        <w:t>均同意主办单位可全权选择接受本次报价的全部或任何部分。</w:t>
      </w:r>
    </w:p>
    <w:sectPr w:rsidR="00D07B90" w:rsidRPr="00D07B90" w:rsidSect="00F01A8A">
      <w:headerReference w:type="default" r:id="rId9"/>
      <w:pgSz w:w="11906" w:h="16838"/>
      <w:pgMar w:top="1418" w:right="1134" w:bottom="1134" w:left="1134" w:header="851" w:footer="284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4435" w:rsidRDefault="000D4435" w:rsidP="004C0076">
      <w:r>
        <w:separator/>
      </w:r>
    </w:p>
  </w:endnote>
  <w:endnote w:type="continuationSeparator" w:id="0">
    <w:p w:rsidR="000D4435" w:rsidRDefault="000D4435" w:rsidP="004C0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 Light">
    <w:altName w:val="Arial Unicode MS"/>
    <w:charset w:val="86"/>
    <w:family w:val="swiss"/>
    <w:pitch w:val="variable"/>
    <w:sig w:usb0="00000000" w:usb1="2ACF001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4435" w:rsidRDefault="000D4435" w:rsidP="004C0076">
      <w:r>
        <w:separator/>
      </w:r>
    </w:p>
  </w:footnote>
  <w:footnote w:type="continuationSeparator" w:id="0">
    <w:p w:rsidR="000D4435" w:rsidRDefault="000D4435" w:rsidP="004C00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423A" w:rsidRPr="006174EA" w:rsidRDefault="00D07B90" w:rsidP="00D07B90">
    <w:pPr>
      <w:pStyle w:val="a3"/>
      <w:pBdr>
        <w:bottom w:val="single" w:sz="6" w:space="0" w:color="auto"/>
      </w:pBdr>
      <w:ind w:right="360"/>
      <w:jc w:val="right"/>
      <w:rPr>
        <w:rFonts w:ascii="等线" w:eastAsia="等线" w:hAnsi="等线"/>
        <w:b/>
        <w:sz w:val="21"/>
        <w:szCs w:val="21"/>
      </w:rPr>
    </w:pPr>
    <w:r>
      <w:rPr>
        <w:rFonts w:ascii="等线" w:eastAsia="等线" w:hAnsi="等线"/>
        <w:b/>
        <w:noProof/>
        <w:sz w:val="21"/>
        <w:szCs w:val="21"/>
      </w:rPr>
      <w:drawing>
        <wp:inline distT="0" distB="0" distL="0" distR="0">
          <wp:extent cx="953406" cy="476702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PCA Show Plus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7450" cy="4987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23F71"/>
    <w:multiLevelType w:val="multilevel"/>
    <w:tmpl w:val="282ECE7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8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40" w:hanging="1440"/>
      </w:pPr>
      <w:rPr>
        <w:rFonts w:hint="default"/>
      </w:rPr>
    </w:lvl>
  </w:abstractNum>
  <w:abstractNum w:abstractNumId="1">
    <w:nsid w:val="06EC3DC2"/>
    <w:multiLevelType w:val="hybridMultilevel"/>
    <w:tmpl w:val="2278A12A"/>
    <w:lvl w:ilvl="0" w:tplc="CF2448AA">
      <w:start w:val="3"/>
      <w:numFmt w:val="bullet"/>
      <w:lvlText w:val="-"/>
      <w:lvlJc w:val="left"/>
      <w:pPr>
        <w:ind w:left="94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4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20"/>
      </w:pPr>
      <w:rPr>
        <w:rFonts w:ascii="Wingdings" w:hAnsi="Wingdings" w:hint="default"/>
      </w:rPr>
    </w:lvl>
  </w:abstractNum>
  <w:abstractNum w:abstractNumId="2">
    <w:nsid w:val="13C6364E"/>
    <w:multiLevelType w:val="hybridMultilevel"/>
    <w:tmpl w:val="A858A90E"/>
    <w:lvl w:ilvl="0" w:tplc="E02A56EA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6130937"/>
    <w:multiLevelType w:val="hybridMultilevel"/>
    <w:tmpl w:val="C478D21E"/>
    <w:lvl w:ilvl="0" w:tplc="67661C20">
      <w:start w:val="1"/>
      <w:numFmt w:val="decimal"/>
      <w:lvlText w:val="%1）"/>
      <w:lvlJc w:val="left"/>
      <w:pPr>
        <w:ind w:left="720" w:hanging="720"/>
      </w:pPr>
      <w:rPr>
        <w:rFonts w:ascii="Microsoft YaHei Light" w:eastAsia="Microsoft YaHei Light" w:hAnsi="Microsoft YaHei Light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9CE347B"/>
    <w:multiLevelType w:val="multilevel"/>
    <w:tmpl w:val="349235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8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40" w:hanging="1440"/>
      </w:pPr>
      <w:rPr>
        <w:rFonts w:hint="default"/>
      </w:rPr>
    </w:lvl>
  </w:abstractNum>
  <w:abstractNum w:abstractNumId="5">
    <w:nsid w:val="28FF78E2"/>
    <w:multiLevelType w:val="hybridMultilevel"/>
    <w:tmpl w:val="4ECEB65C"/>
    <w:lvl w:ilvl="0" w:tplc="FAB8252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311E0338"/>
    <w:multiLevelType w:val="hybridMultilevel"/>
    <w:tmpl w:val="618CB39C"/>
    <w:lvl w:ilvl="0" w:tplc="1C1CAE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31287C2C"/>
    <w:multiLevelType w:val="multilevel"/>
    <w:tmpl w:val="A86497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>
    <w:nsid w:val="38A43D2A"/>
    <w:multiLevelType w:val="multilevel"/>
    <w:tmpl w:val="5D6EA77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38CE017C"/>
    <w:multiLevelType w:val="hybridMultilevel"/>
    <w:tmpl w:val="420C2A24"/>
    <w:lvl w:ilvl="0" w:tplc="DD685F2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3A214B17"/>
    <w:multiLevelType w:val="hybridMultilevel"/>
    <w:tmpl w:val="B6F2F854"/>
    <w:lvl w:ilvl="0" w:tplc="8AB4A8F2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0717A5F"/>
    <w:multiLevelType w:val="hybridMultilevel"/>
    <w:tmpl w:val="16CCDA40"/>
    <w:lvl w:ilvl="0" w:tplc="6354F76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1C60AE9"/>
    <w:multiLevelType w:val="multilevel"/>
    <w:tmpl w:val="8FB6D0C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>
    <w:nsid w:val="4D3B0BBF"/>
    <w:multiLevelType w:val="multilevel"/>
    <w:tmpl w:val="8E2A479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>
    <w:nsid w:val="53EF2F14"/>
    <w:multiLevelType w:val="hybridMultilevel"/>
    <w:tmpl w:val="56E28A12"/>
    <w:lvl w:ilvl="0" w:tplc="4D4A801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>
    <w:nsid w:val="572E3F26"/>
    <w:multiLevelType w:val="hybridMultilevel"/>
    <w:tmpl w:val="0FB4EA42"/>
    <w:lvl w:ilvl="0" w:tplc="EA88FF20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9B429FD"/>
    <w:multiLevelType w:val="multilevel"/>
    <w:tmpl w:val="F442474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67D93486"/>
    <w:multiLevelType w:val="hybridMultilevel"/>
    <w:tmpl w:val="169EFAA4"/>
    <w:lvl w:ilvl="0" w:tplc="B308D6C6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>
    <w:nsid w:val="6A057FE5"/>
    <w:multiLevelType w:val="multilevel"/>
    <w:tmpl w:val="9F30619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5"/>
  </w:num>
  <w:num w:numId="4">
    <w:abstractNumId w:val="10"/>
  </w:num>
  <w:num w:numId="5">
    <w:abstractNumId w:val="5"/>
  </w:num>
  <w:num w:numId="6">
    <w:abstractNumId w:val="17"/>
  </w:num>
  <w:num w:numId="7">
    <w:abstractNumId w:val="9"/>
  </w:num>
  <w:num w:numId="8">
    <w:abstractNumId w:val="11"/>
  </w:num>
  <w:num w:numId="9">
    <w:abstractNumId w:val="14"/>
  </w:num>
  <w:num w:numId="10">
    <w:abstractNumId w:val="6"/>
  </w:num>
  <w:num w:numId="11">
    <w:abstractNumId w:val="4"/>
  </w:num>
  <w:num w:numId="12">
    <w:abstractNumId w:val="0"/>
  </w:num>
  <w:num w:numId="13">
    <w:abstractNumId w:val="8"/>
  </w:num>
  <w:num w:numId="14">
    <w:abstractNumId w:val="18"/>
  </w:num>
  <w:num w:numId="15">
    <w:abstractNumId w:val="13"/>
  </w:num>
  <w:num w:numId="16">
    <w:abstractNumId w:val="12"/>
  </w:num>
  <w:num w:numId="17">
    <w:abstractNumId w:val="1"/>
  </w:num>
  <w:num w:numId="18">
    <w:abstractNumId w:val="16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237"/>
    <w:rsid w:val="00005658"/>
    <w:rsid w:val="00070E2C"/>
    <w:rsid w:val="000D4435"/>
    <w:rsid w:val="001A0E31"/>
    <w:rsid w:val="001E720F"/>
    <w:rsid w:val="00324E12"/>
    <w:rsid w:val="00332F1D"/>
    <w:rsid w:val="00344423"/>
    <w:rsid w:val="003B7992"/>
    <w:rsid w:val="004C0076"/>
    <w:rsid w:val="004D4E9D"/>
    <w:rsid w:val="005E53A2"/>
    <w:rsid w:val="00661D00"/>
    <w:rsid w:val="00696D37"/>
    <w:rsid w:val="006A2DBC"/>
    <w:rsid w:val="008368CE"/>
    <w:rsid w:val="008414A5"/>
    <w:rsid w:val="0087349F"/>
    <w:rsid w:val="008F13A2"/>
    <w:rsid w:val="00C43687"/>
    <w:rsid w:val="00D07B90"/>
    <w:rsid w:val="00D30421"/>
    <w:rsid w:val="00D56BE7"/>
    <w:rsid w:val="00D763F6"/>
    <w:rsid w:val="00DF5237"/>
    <w:rsid w:val="00E028A5"/>
    <w:rsid w:val="00EA4692"/>
    <w:rsid w:val="00ED0CC1"/>
    <w:rsid w:val="00F0122F"/>
    <w:rsid w:val="00F01A8A"/>
    <w:rsid w:val="00F12E57"/>
    <w:rsid w:val="00F60F68"/>
    <w:rsid w:val="00F7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A6B48A-A19D-40B7-AAA5-261AEF16C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2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5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F523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DF5237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DF5237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5">
    <w:name w:val="List Paragraph"/>
    <w:basedOn w:val="a"/>
    <w:uiPriority w:val="34"/>
    <w:qFormat/>
    <w:rsid w:val="00DF5237"/>
    <w:pPr>
      <w:ind w:firstLineChars="200" w:firstLine="420"/>
    </w:pPr>
    <w:rPr>
      <w:rFonts w:ascii="Calibri" w:hAnsi="Calibri"/>
      <w:szCs w:val="22"/>
    </w:rPr>
  </w:style>
  <w:style w:type="character" w:styleId="a6">
    <w:name w:val="Hyperlink"/>
    <w:basedOn w:val="a0"/>
    <w:rsid w:val="00D763F6"/>
    <w:rPr>
      <w:color w:val="0563C1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344423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34442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riswu@foodaily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2EB865-4DC7-4AC5-8290-F71892248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8</cp:revision>
  <cp:lastPrinted>2024-06-06T04:12:00Z</cp:lastPrinted>
  <dcterms:created xsi:type="dcterms:W3CDTF">2024-11-12T06:20:00Z</dcterms:created>
  <dcterms:modified xsi:type="dcterms:W3CDTF">2024-11-18T00:37:00Z</dcterms:modified>
</cp:coreProperties>
</file>